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5BC989" w14:textId="77777777" w:rsidR="00D74F7D" w:rsidRPr="003C2B75" w:rsidRDefault="00D74F7D" w:rsidP="00D74F7D">
      <w:pPr>
        <w:jc w:val="center"/>
        <w:rPr>
          <w:rFonts w:ascii="Verdana" w:hAnsi="Verdana" w:cs="Times New Roman"/>
          <w:b/>
          <w:sz w:val="28"/>
          <w:lang w:val="es-ES_tradnl"/>
        </w:rPr>
      </w:pPr>
      <w:r w:rsidRPr="003C2B75">
        <w:rPr>
          <w:rFonts w:ascii="Verdana" w:hAnsi="Verdana" w:cs="Times New Roman"/>
          <w:b/>
          <w:sz w:val="28"/>
          <w:lang w:val="es-ES_tradnl"/>
        </w:rPr>
        <w:t>Gana un premio, no traigas la gripe: Cómo prevenir enfermedades en animales y personas</w:t>
      </w:r>
    </w:p>
    <w:p w14:paraId="672A6659" w14:textId="77777777" w:rsidR="00D87369" w:rsidRPr="00D74F7D" w:rsidRDefault="00D87369" w:rsidP="00D87369">
      <w:pPr>
        <w:widowControl w:val="0"/>
        <w:jc w:val="center"/>
        <w:rPr>
          <w:rFonts w:ascii="Verdana" w:hAnsi="Verdana" w:cs="Times New Roman"/>
          <w:b/>
          <w:sz w:val="28"/>
          <w:lang w:val="es-ES_tradnl"/>
        </w:rPr>
      </w:pPr>
    </w:p>
    <w:p w14:paraId="65657203" w14:textId="77777777" w:rsidR="00D74F7D" w:rsidRPr="00D74F7D" w:rsidRDefault="00D74F7D" w:rsidP="001C630C">
      <w:pPr>
        <w:widowControl w:val="0"/>
        <w:jc w:val="center"/>
        <w:rPr>
          <w:rFonts w:ascii="Verdana" w:hAnsi="Verdana" w:cs="Times New Roman"/>
          <w:b/>
          <w:sz w:val="24"/>
          <w:lang w:val="es-419"/>
        </w:rPr>
      </w:pPr>
      <w:r w:rsidRPr="00D87369">
        <w:rPr>
          <w:b/>
          <w:sz w:val="24"/>
          <w:lang w:val="es"/>
        </w:rPr>
        <w:t>Lección 2: Transmisión de enfermedades zoonóticas</w:t>
      </w:r>
    </w:p>
    <w:p w14:paraId="3D086FF8" w14:textId="77777777" w:rsidR="00D74F7D" w:rsidRPr="00D74F7D" w:rsidRDefault="00D74F7D" w:rsidP="001C630C">
      <w:pPr>
        <w:widowControl w:val="0"/>
        <w:jc w:val="center"/>
        <w:rPr>
          <w:rFonts w:ascii="Verdana" w:hAnsi="Verdana" w:cs="Times New Roman"/>
          <w:b/>
          <w:sz w:val="24"/>
          <w:lang w:val="es-419"/>
        </w:rPr>
      </w:pPr>
      <w:r w:rsidRPr="00D87369">
        <w:rPr>
          <w:b/>
          <w:sz w:val="24"/>
          <w:lang w:val="es"/>
        </w:rPr>
        <w:t>Hoja de trabajo de rutas de transmisión</w:t>
      </w:r>
    </w:p>
    <w:p w14:paraId="0A37501D" w14:textId="77777777" w:rsidR="000A46F5" w:rsidRPr="00D74F7D" w:rsidRDefault="000A46F5">
      <w:pPr>
        <w:rPr>
          <w:rFonts w:ascii="Verdana" w:eastAsia="Verdana" w:hAnsi="Verdana" w:cs="Verdana"/>
          <w:sz w:val="24"/>
          <w:szCs w:val="24"/>
          <w:lang w:val="es-419"/>
        </w:rPr>
      </w:pPr>
    </w:p>
    <w:p w14:paraId="3BFA55C6" w14:textId="31614E71" w:rsidR="006F33D1" w:rsidRPr="006F33D1" w:rsidRDefault="78ACF15B" w:rsidP="00FB6EDE">
      <w:pPr>
        <w:rPr>
          <w:rFonts w:ascii="Verdana" w:eastAsia="Verdana" w:hAnsi="Verdana" w:cs="Verdana"/>
          <w:sz w:val="24"/>
          <w:szCs w:val="24"/>
          <w:lang w:val="es-419"/>
        </w:rPr>
      </w:pPr>
      <w:r w:rsidRPr="78ACF15B">
        <w:rPr>
          <w:rFonts w:ascii="Verdana" w:hAnsi="Verdana"/>
          <w:sz w:val="24"/>
          <w:szCs w:val="24"/>
          <w:lang w:val="es"/>
        </w:rPr>
        <w:t>Une la vía de transmisión con las formas en que se pueden prevenir las enfermedades. Sólo se puede usar una letra por cada espacio en blanco, pero las letras se pueden usar más de una vez.</w:t>
      </w:r>
    </w:p>
    <w:p w14:paraId="5DAB6C7B" w14:textId="77777777" w:rsidR="008A5384" w:rsidRPr="006F33D1" w:rsidRDefault="008A5384">
      <w:pPr>
        <w:rPr>
          <w:rFonts w:ascii="Verdana" w:hAnsi="Verdana"/>
          <w:lang w:val="es-419"/>
        </w:rPr>
      </w:pPr>
    </w:p>
    <w:p w14:paraId="4333537A" w14:textId="77777777" w:rsidR="006F33D1" w:rsidRPr="006F33D1" w:rsidRDefault="006F33D1" w:rsidP="00D80494">
      <w:pPr>
        <w:rPr>
          <w:rFonts w:ascii="Verdana" w:hAnsi="Verdana"/>
          <w:b/>
        </w:rPr>
      </w:pPr>
      <w:r w:rsidRPr="006F33D1">
        <w:rPr>
          <w:rFonts w:ascii="Verdana" w:hAnsi="Verdana"/>
          <w:b/>
          <w:sz w:val="24"/>
          <w:szCs w:val="24"/>
          <w:lang w:val="es"/>
        </w:rPr>
        <w:t>Vías de transmisión:</w:t>
      </w:r>
    </w:p>
    <w:p w14:paraId="2578A8BA" w14:textId="77777777" w:rsidR="006F33D1" w:rsidRPr="006F33D1" w:rsidRDefault="006F33D1" w:rsidP="00AF62DB">
      <w:pPr>
        <w:numPr>
          <w:ilvl w:val="0"/>
          <w:numId w:val="4"/>
        </w:numPr>
        <w:contextualSpacing/>
        <w:rPr>
          <w:rFonts w:ascii="Verdana" w:eastAsia="Verdana" w:hAnsi="Verdana" w:cs="Verdana"/>
          <w:sz w:val="24"/>
          <w:szCs w:val="24"/>
        </w:rPr>
      </w:pPr>
      <w:r w:rsidRPr="006F33D1">
        <w:rPr>
          <w:rFonts w:ascii="Verdana" w:hAnsi="Verdana"/>
          <w:sz w:val="24"/>
          <w:szCs w:val="24"/>
          <w:lang w:val="es"/>
        </w:rPr>
        <w:t>Contacto directo</w:t>
      </w:r>
    </w:p>
    <w:p w14:paraId="7CF6A93D" w14:textId="77777777" w:rsidR="006F33D1" w:rsidRPr="006F33D1" w:rsidRDefault="006F33D1" w:rsidP="00AF62DB">
      <w:pPr>
        <w:numPr>
          <w:ilvl w:val="0"/>
          <w:numId w:val="4"/>
        </w:numPr>
        <w:contextualSpacing/>
        <w:rPr>
          <w:rFonts w:ascii="Verdana" w:eastAsia="Verdana" w:hAnsi="Verdana" w:cs="Verdana"/>
          <w:sz w:val="24"/>
          <w:szCs w:val="24"/>
        </w:rPr>
      </w:pPr>
      <w:r w:rsidRPr="006F33D1">
        <w:rPr>
          <w:rFonts w:ascii="Verdana" w:hAnsi="Verdana"/>
          <w:sz w:val="24"/>
          <w:szCs w:val="24"/>
          <w:lang w:val="es"/>
        </w:rPr>
        <w:t>Aerosol/Gotita</w:t>
      </w:r>
    </w:p>
    <w:p w14:paraId="0CE4FC49" w14:textId="77777777" w:rsidR="006F33D1" w:rsidRPr="006F33D1" w:rsidRDefault="006F33D1" w:rsidP="00AF62DB">
      <w:pPr>
        <w:numPr>
          <w:ilvl w:val="0"/>
          <w:numId w:val="4"/>
        </w:numPr>
        <w:contextualSpacing/>
        <w:rPr>
          <w:rFonts w:ascii="Verdana" w:eastAsia="Verdana" w:hAnsi="Verdana" w:cs="Verdana"/>
          <w:sz w:val="24"/>
          <w:szCs w:val="24"/>
        </w:rPr>
      </w:pPr>
      <w:r w:rsidRPr="006F33D1">
        <w:rPr>
          <w:rFonts w:ascii="Verdana" w:hAnsi="Verdana"/>
          <w:sz w:val="24"/>
          <w:szCs w:val="24"/>
          <w:lang w:val="es"/>
        </w:rPr>
        <w:t>Contacto indirecto</w:t>
      </w:r>
    </w:p>
    <w:p w14:paraId="376E6006" w14:textId="77777777" w:rsidR="006F33D1" w:rsidRPr="006F33D1" w:rsidRDefault="006F33D1" w:rsidP="00AF62DB">
      <w:pPr>
        <w:numPr>
          <w:ilvl w:val="0"/>
          <w:numId w:val="4"/>
        </w:numPr>
        <w:contextualSpacing/>
        <w:rPr>
          <w:rFonts w:ascii="Verdana" w:eastAsia="Verdana" w:hAnsi="Verdana" w:cs="Verdana"/>
          <w:sz w:val="24"/>
          <w:szCs w:val="24"/>
        </w:rPr>
      </w:pPr>
      <w:r w:rsidRPr="006F33D1">
        <w:rPr>
          <w:rFonts w:ascii="Verdana" w:hAnsi="Verdana"/>
          <w:sz w:val="24"/>
          <w:szCs w:val="24"/>
          <w:lang w:val="es"/>
        </w:rPr>
        <w:t>Ingestión (Oral)</w:t>
      </w:r>
    </w:p>
    <w:p w14:paraId="644F2E0F" w14:textId="77777777" w:rsidR="006F33D1" w:rsidRPr="006F33D1" w:rsidRDefault="006F33D1" w:rsidP="00AF62DB">
      <w:pPr>
        <w:numPr>
          <w:ilvl w:val="0"/>
          <w:numId w:val="4"/>
        </w:numPr>
        <w:contextualSpacing/>
        <w:rPr>
          <w:rFonts w:ascii="Verdana" w:eastAsia="Verdana" w:hAnsi="Verdana" w:cs="Verdana"/>
          <w:sz w:val="24"/>
          <w:szCs w:val="24"/>
        </w:rPr>
      </w:pPr>
      <w:r w:rsidRPr="006F33D1">
        <w:rPr>
          <w:rFonts w:ascii="Verdana" w:hAnsi="Verdana"/>
          <w:sz w:val="24"/>
          <w:szCs w:val="24"/>
          <w:lang w:val="es"/>
        </w:rPr>
        <w:t>Vectores</w:t>
      </w:r>
    </w:p>
    <w:p w14:paraId="02EB378F" w14:textId="77777777" w:rsidR="00E76CA5" w:rsidRPr="006F33D1" w:rsidRDefault="00E76CA5">
      <w:pPr>
        <w:ind w:right="280"/>
        <w:rPr>
          <w:rFonts w:ascii="Verdana" w:hAnsi="Verdana"/>
        </w:rPr>
      </w:pPr>
    </w:p>
    <w:p w14:paraId="16F1596F" w14:textId="77777777" w:rsidR="006F33D1" w:rsidRPr="006F33D1" w:rsidRDefault="006F33D1" w:rsidP="00FC0274">
      <w:pPr>
        <w:ind w:right="280"/>
        <w:rPr>
          <w:rFonts w:ascii="Verdana" w:hAnsi="Verdana" w:cs="Times New Roman"/>
          <w:b/>
          <w:lang w:val="es-419"/>
        </w:rPr>
      </w:pPr>
      <w:r w:rsidRPr="006F33D1">
        <w:rPr>
          <w:rFonts w:ascii="Verdana" w:hAnsi="Verdana" w:cs="Times New Roman"/>
          <w:b/>
          <w:sz w:val="24"/>
          <w:szCs w:val="24"/>
          <w:lang w:val="es"/>
        </w:rPr>
        <w:t xml:space="preserve">Formas de prevenir la transmisión de enfermedades: </w:t>
      </w:r>
    </w:p>
    <w:p w14:paraId="6A05A809" w14:textId="77777777" w:rsidR="006F33D1" w:rsidRPr="006F33D1" w:rsidRDefault="006F33D1" w:rsidP="00FC0274">
      <w:pPr>
        <w:ind w:right="280"/>
        <w:rPr>
          <w:rFonts w:ascii="Verdana" w:hAnsi="Verdana" w:cs="Times New Roman"/>
          <w:lang w:val="es-419"/>
        </w:rPr>
      </w:pPr>
    </w:p>
    <w:p w14:paraId="096858D3" w14:textId="23F2A614" w:rsidR="006F33D1" w:rsidRPr="006F33D1" w:rsidRDefault="78ACF15B" w:rsidP="00FC0274">
      <w:pPr>
        <w:spacing w:line="288" w:lineRule="auto"/>
        <w:ind w:right="280"/>
        <w:rPr>
          <w:rFonts w:ascii="Verdana" w:hAnsi="Verdana" w:cs="Times New Roman"/>
          <w:lang w:val="es-419"/>
        </w:rPr>
      </w:pPr>
      <w:r w:rsidRPr="78ACF15B">
        <w:rPr>
          <w:rFonts w:ascii="Verdana" w:hAnsi="Verdana" w:cs="Times New Roman"/>
          <w:sz w:val="24"/>
          <w:szCs w:val="24"/>
          <w:lang w:val="es"/>
        </w:rPr>
        <w:t>_______ 1.  Usar productos para el control de insectos</w:t>
      </w:r>
    </w:p>
    <w:p w14:paraId="45BC2C5F" w14:textId="2E7EE288" w:rsidR="006F33D1" w:rsidRPr="006F33D1" w:rsidRDefault="78ACF15B" w:rsidP="00FC0274">
      <w:pPr>
        <w:spacing w:line="288" w:lineRule="auto"/>
        <w:ind w:right="280"/>
        <w:rPr>
          <w:rFonts w:ascii="Verdana" w:hAnsi="Verdana" w:cs="Times New Roman"/>
          <w:lang w:val="es-419"/>
        </w:rPr>
      </w:pPr>
      <w:r w:rsidRPr="78ACF15B">
        <w:rPr>
          <w:rFonts w:ascii="Verdana" w:hAnsi="Verdana" w:cs="Times New Roman"/>
          <w:sz w:val="24"/>
          <w:szCs w:val="24"/>
          <w:lang w:val="es"/>
        </w:rPr>
        <w:t>_______ 2.  Aislar a animales enfermos</w:t>
      </w:r>
    </w:p>
    <w:p w14:paraId="1E0875BD" w14:textId="77777777" w:rsidR="006F33D1" w:rsidRPr="006F33D1" w:rsidRDefault="006F33D1" w:rsidP="00FC0274">
      <w:pPr>
        <w:spacing w:line="288" w:lineRule="auto"/>
        <w:ind w:right="280"/>
        <w:rPr>
          <w:rFonts w:ascii="Verdana" w:hAnsi="Verdana" w:cs="Times New Roman"/>
          <w:lang w:val="es-419"/>
        </w:rPr>
      </w:pPr>
      <w:r w:rsidRPr="006F33D1">
        <w:rPr>
          <w:rFonts w:ascii="Verdana" w:hAnsi="Verdana" w:cs="Times New Roman"/>
          <w:sz w:val="24"/>
          <w:szCs w:val="24"/>
          <w:lang w:val="es"/>
        </w:rPr>
        <w:t>_______ 3.  Proporcionar aire fresco a humanos y animales</w:t>
      </w:r>
    </w:p>
    <w:p w14:paraId="553B877B" w14:textId="7D0B1BBD" w:rsidR="006F33D1" w:rsidRPr="006F33D1" w:rsidRDefault="78ACF15B" w:rsidP="006F33D1">
      <w:pPr>
        <w:spacing w:line="288" w:lineRule="auto"/>
        <w:ind w:left="1530" w:right="280" w:hanging="1530"/>
        <w:rPr>
          <w:rFonts w:ascii="Verdana" w:hAnsi="Verdana" w:cs="Times New Roman"/>
          <w:lang w:val="es-419"/>
        </w:rPr>
      </w:pPr>
      <w:r w:rsidRPr="78ACF15B">
        <w:rPr>
          <w:rFonts w:ascii="Verdana" w:hAnsi="Verdana" w:cs="Times New Roman"/>
          <w:sz w:val="24"/>
          <w:szCs w:val="24"/>
          <w:lang w:val="es"/>
        </w:rPr>
        <w:t xml:space="preserve">_______ 4.  Desechar o lavar las botas y la ropa después del contacto </w:t>
      </w:r>
      <w:proofErr w:type="spellStart"/>
      <w:r w:rsidRPr="78ACF15B">
        <w:rPr>
          <w:rFonts w:ascii="Verdana" w:hAnsi="Verdana" w:cs="Times New Roman"/>
          <w:sz w:val="24"/>
          <w:szCs w:val="24"/>
          <w:lang w:val="es"/>
        </w:rPr>
        <w:t>conanimales</w:t>
      </w:r>
      <w:proofErr w:type="spellEnd"/>
    </w:p>
    <w:p w14:paraId="0DAA8BBA" w14:textId="2E3427EF" w:rsidR="006F33D1" w:rsidRPr="006F33D1" w:rsidRDefault="78ACF15B" w:rsidP="00FC0274">
      <w:pPr>
        <w:spacing w:line="288" w:lineRule="auto"/>
        <w:ind w:right="280"/>
        <w:rPr>
          <w:rFonts w:ascii="Verdana" w:hAnsi="Verdana" w:cs="Times New Roman"/>
          <w:lang w:val="es-419"/>
        </w:rPr>
      </w:pPr>
      <w:r w:rsidRPr="78ACF15B">
        <w:rPr>
          <w:rFonts w:ascii="Verdana" w:hAnsi="Verdana" w:cs="Times New Roman"/>
          <w:sz w:val="24"/>
          <w:szCs w:val="24"/>
          <w:lang w:val="es"/>
        </w:rPr>
        <w:t>_______ 5.  Lavarse las manos antes de preparar los alimentos</w:t>
      </w:r>
    </w:p>
    <w:p w14:paraId="1F5C1BBD" w14:textId="77777777" w:rsidR="006F33D1" w:rsidRPr="006F33D1" w:rsidRDefault="006F33D1" w:rsidP="006F33D1">
      <w:pPr>
        <w:spacing w:line="288" w:lineRule="auto"/>
        <w:ind w:left="1530" w:right="280" w:hanging="1530"/>
        <w:rPr>
          <w:rFonts w:ascii="Verdana" w:hAnsi="Verdana" w:cs="Times New Roman"/>
          <w:lang w:val="es-419"/>
        </w:rPr>
      </w:pPr>
      <w:r w:rsidRPr="006F33D1">
        <w:rPr>
          <w:rFonts w:ascii="Verdana" w:hAnsi="Verdana" w:cs="Times New Roman"/>
          <w:sz w:val="24"/>
          <w:szCs w:val="24"/>
          <w:lang w:val="es"/>
        </w:rPr>
        <w:t xml:space="preserve">_______ 6.  </w:t>
      </w:r>
      <w:r>
        <w:rPr>
          <w:rFonts w:ascii="Verdana" w:hAnsi="Verdana" w:cs="Times New Roman"/>
          <w:sz w:val="24"/>
          <w:szCs w:val="24"/>
          <w:lang w:val="es"/>
        </w:rPr>
        <w:t>Consultar</w:t>
      </w:r>
      <w:r w:rsidRPr="006F33D1">
        <w:rPr>
          <w:rFonts w:ascii="Verdana" w:hAnsi="Verdana" w:cs="Times New Roman"/>
          <w:sz w:val="24"/>
          <w:szCs w:val="24"/>
          <w:lang w:val="es"/>
        </w:rPr>
        <w:t xml:space="preserve"> con su veterinario para </w:t>
      </w:r>
      <w:r w:rsidR="00210357">
        <w:rPr>
          <w:rFonts w:ascii="Verdana" w:hAnsi="Verdana" w:cs="Times New Roman"/>
          <w:sz w:val="24"/>
          <w:szCs w:val="24"/>
          <w:lang w:val="es"/>
        </w:rPr>
        <w:t>controlar</w:t>
      </w:r>
      <w:r w:rsidRPr="006F33D1">
        <w:rPr>
          <w:rFonts w:ascii="Verdana" w:hAnsi="Verdana" w:cs="Times New Roman"/>
          <w:sz w:val="24"/>
          <w:szCs w:val="24"/>
          <w:lang w:val="es"/>
        </w:rPr>
        <w:t xml:space="preserve"> y tratar a sus </w:t>
      </w:r>
      <w:r>
        <w:rPr>
          <w:rFonts w:ascii="Verdana" w:hAnsi="Verdana" w:cs="Times New Roman"/>
          <w:sz w:val="24"/>
          <w:szCs w:val="24"/>
          <w:lang w:val="es"/>
        </w:rPr>
        <w:t xml:space="preserve">   </w:t>
      </w:r>
      <w:r w:rsidRPr="006F33D1">
        <w:rPr>
          <w:rFonts w:ascii="Verdana" w:hAnsi="Verdana" w:cs="Times New Roman"/>
          <w:sz w:val="24"/>
          <w:szCs w:val="24"/>
          <w:lang w:val="es"/>
        </w:rPr>
        <w:t>animales</w:t>
      </w:r>
      <w:r>
        <w:rPr>
          <w:rFonts w:ascii="Verdana" w:hAnsi="Verdana" w:cs="Times New Roman"/>
          <w:sz w:val="24"/>
          <w:szCs w:val="24"/>
          <w:lang w:val="es"/>
        </w:rPr>
        <w:t xml:space="preserve"> contra </w:t>
      </w:r>
      <w:r w:rsidRPr="006F33D1">
        <w:rPr>
          <w:rFonts w:ascii="Verdana" w:hAnsi="Verdana" w:cs="Times New Roman"/>
          <w:sz w:val="24"/>
          <w:szCs w:val="24"/>
          <w:lang w:val="es"/>
        </w:rPr>
        <w:t>parásitos</w:t>
      </w:r>
    </w:p>
    <w:p w14:paraId="07C089B6" w14:textId="21ECC27C" w:rsidR="006F33D1" w:rsidRPr="006F33D1" w:rsidRDefault="78ACF15B" w:rsidP="00FC0274">
      <w:pPr>
        <w:spacing w:line="288" w:lineRule="auto"/>
        <w:ind w:right="280"/>
        <w:rPr>
          <w:rFonts w:ascii="Verdana" w:hAnsi="Verdana" w:cs="Times New Roman"/>
          <w:lang w:val="es-419"/>
        </w:rPr>
      </w:pPr>
      <w:r w:rsidRPr="78ACF15B">
        <w:rPr>
          <w:rFonts w:ascii="Verdana" w:hAnsi="Verdana" w:cs="Times New Roman"/>
          <w:sz w:val="24"/>
          <w:szCs w:val="24"/>
          <w:lang w:val="es"/>
        </w:rPr>
        <w:t>_______ 7.  Usar guantes al trabajar con animales enfermos</w:t>
      </w:r>
    </w:p>
    <w:p w14:paraId="541FF272" w14:textId="77777777" w:rsidR="006F33D1" w:rsidRPr="006F33D1" w:rsidRDefault="006F33D1" w:rsidP="00FC0274">
      <w:pPr>
        <w:spacing w:line="288" w:lineRule="auto"/>
        <w:ind w:right="280"/>
        <w:rPr>
          <w:rFonts w:ascii="Verdana" w:hAnsi="Verdana" w:cs="Times New Roman"/>
          <w:lang w:val="es-419"/>
        </w:rPr>
      </w:pPr>
      <w:r w:rsidRPr="006F33D1">
        <w:rPr>
          <w:rFonts w:ascii="Verdana" w:hAnsi="Verdana" w:cs="Times New Roman"/>
          <w:sz w:val="24"/>
          <w:szCs w:val="24"/>
          <w:lang w:val="es"/>
        </w:rPr>
        <w:t xml:space="preserve">_______ 8.  </w:t>
      </w:r>
      <w:r>
        <w:rPr>
          <w:rFonts w:ascii="Verdana" w:hAnsi="Verdana" w:cs="Times New Roman"/>
          <w:sz w:val="24"/>
          <w:szCs w:val="24"/>
          <w:lang w:val="es"/>
        </w:rPr>
        <w:t>Conservar</w:t>
      </w:r>
      <w:r w:rsidRPr="006F33D1">
        <w:rPr>
          <w:rFonts w:ascii="Verdana" w:hAnsi="Verdana" w:cs="Times New Roman"/>
          <w:sz w:val="24"/>
          <w:szCs w:val="24"/>
          <w:lang w:val="es"/>
        </w:rPr>
        <w:t xml:space="preserve"> los alimentos a la temperatura adecuada</w:t>
      </w:r>
    </w:p>
    <w:p w14:paraId="09024D2F" w14:textId="12EDCD8A" w:rsidR="006F33D1" w:rsidRPr="006F33D1" w:rsidRDefault="78ACF15B" w:rsidP="00FC0274">
      <w:pPr>
        <w:spacing w:line="288" w:lineRule="auto"/>
        <w:ind w:right="280"/>
        <w:rPr>
          <w:rFonts w:ascii="Verdana" w:hAnsi="Verdana" w:cs="Times New Roman"/>
          <w:lang w:val="es-419"/>
        </w:rPr>
      </w:pPr>
      <w:r w:rsidRPr="78ACF15B">
        <w:rPr>
          <w:rFonts w:ascii="Verdana" w:hAnsi="Verdana" w:cs="Times New Roman"/>
          <w:sz w:val="24"/>
          <w:szCs w:val="24"/>
          <w:lang w:val="es"/>
        </w:rPr>
        <w:t>_______ 9.  Usar protección respiratoria al trabajar con animales</w:t>
      </w:r>
    </w:p>
    <w:p w14:paraId="523C32C6" w14:textId="77777777" w:rsidR="006F33D1" w:rsidRPr="006F33D1" w:rsidRDefault="006F33D1" w:rsidP="006F33D1">
      <w:pPr>
        <w:spacing w:line="288" w:lineRule="auto"/>
        <w:ind w:left="1620" w:right="280" w:hanging="1620"/>
        <w:rPr>
          <w:rFonts w:ascii="Verdana" w:hAnsi="Verdana" w:cs="Times New Roman"/>
          <w:lang w:val="es-419"/>
        </w:rPr>
      </w:pPr>
      <w:r w:rsidRPr="006F33D1">
        <w:rPr>
          <w:rFonts w:ascii="Verdana" w:hAnsi="Verdana" w:cs="Times New Roman"/>
          <w:sz w:val="24"/>
          <w:szCs w:val="24"/>
          <w:lang w:val="es"/>
        </w:rPr>
        <w:t>_______ 10. Disminuir la humedad y la acumulación de olores en los graneros</w:t>
      </w:r>
    </w:p>
    <w:p w14:paraId="220C2287" w14:textId="77777777" w:rsidR="006F33D1" w:rsidRPr="006F33D1" w:rsidRDefault="006F33D1" w:rsidP="006F33D1">
      <w:pPr>
        <w:spacing w:line="288" w:lineRule="auto"/>
        <w:ind w:left="1620" w:right="280" w:hanging="1620"/>
        <w:rPr>
          <w:rFonts w:ascii="Verdana" w:hAnsi="Verdana" w:cs="Times New Roman"/>
          <w:lang w:val="es-419"/>
        </w:rPr>
      </w:pPr>
      <w:r w:rsidRPr="006F33D1">
        <w:rPr>
          <w:rFonts w:ascii="Verdana" w:hAnsi="Verdana" w:cs="Times New Roman"/>
          <w:sz w:val="24"/>
          <w:szCs w:val="24"/>
          <w:lang w:val="es"/>
        </w:rPr>
        <w:t>_______ 11. Limpiar y desinfectar cualquier equipo utilizado con animales enfermos</w:t>
      </w:r>
    </w:p>
    <w:p w14:paraId="0E166AD4" w14:textId="77777777" w:rsidR="006F33D1" w:rsidRPr="006F33D1" w:rsidRDefault="006F33D1" w:rsidP="00FC0274">
      <w:pPr>
        <w:spacing w:line="288" w:lineRule="auto"/>
        <w:ind w:right="280"/>
        <w:rPr>
          <w:rFonts w:ascii="Verdana" w:hAnsi="Verdana" w:cs="Times New Roman"/>
          <w:lang w:val="es-419"/>
        </w:rPr>
      </w:pPr>
      <w:r w:rsidRPr="006F33D1">
        <w:rPr>
          <w:rFonts w:ascii="Verdana" w:hAnsi="Verdana" w:cs="Times New Roman"/>
          <w:sz w:val="24"/>
          <w:szCs w:val="24"/>
          <w:lang w:val="es"/>
        </w:rPr>
        <w:t>_______ 12. Aumentar la distancia entre animales sanos y enfermos</w:t>
      </w:r>
    </w:p>
    <w:p w14:paraId="6F1AEFD5" w14:textId="47F2ED57" w:rsidR="006F33D1" w:rsidRPr="006F33D1" w:rsidRDefault="78ACF15B" w:rsidP="006F33D1">
      <w:pPr>
        <w:spacing w:line="288" w:lineRule="auto"/>
        <w:ind w:left="1620" w:right="280" w:hanging="1620"/>
        <w:rPr>
          <w:rFonts w:ascii="Verdana" w:hAnsi="Verdana" w:cs="Times New Roman"/>
          <w:lang w:val="es-419"/>
        </w:rPr>
      </w:pPr>
      <w:r w:rsidRPr="78ACF15B">
        <w:rPr>
          <w:rFonts w:ascii="Verdana" w:hAnsi="Verdana" w:cs="Times New Roman"/>
          <w:sz w:val="24"/>
          <w:szCs w:val="24"/>
          <w:lang w:val="es"/>
        </w:rPr>
        <w:t>_______ 13. Lavarse las manos después de limpiar corrales o estar en contacto con estiércol</w:t>
      </w:r>
    </w:p>
    <w:p w14:paraId="6967469A" w14:textId="77777777" w:rsidR="006F33D1" w:rsidRPr="006F33D1" w:rsidRDefault="006F33D1" w:rsidP="00FC0274">
      <w:pPr>
        <w:spacing w:line="288" w:lineRule="auto"/>
        <w:ind w:right="280"/>
        <w:rPr>
          <w:rFonts w:ascii="Verdana" w:eastAsia="Verdana" w:hAnsi="Verdana" w:cs="Times New Roman"/>
          <w:sz w:val="24"/>
          <w:szCs w:val="24"/>
          <w:lang w:val="es-419"/>
        </w:rPr>
      </w:pPr>
      <w:r w:rsidRPr="006F33D1">
        <w:rPr>
          <w:rFonts w:ascii="Verdana" w:hAnsi="Verdana" w:cs="Times New Roman"/>
          <w:sz w:val="24"/>
          <w:szCs w:val="24"/>
          <w:lang w:val="es"/>
        </w:rPr>
        <w:t>_______ 14. Cocin</w:t>
      </w:r>
      <w:r>
        <w:rPr>
          <w:rFonts w:ascii="Verdana" w:hAnsi="Verdana" w:cs="Times New Roman"/>
          <w:sz w:val="24"/>
          <w:szCs w:val="24"/>
          <w:lang w:val="es"/>
        </w:rPr>
        <w:t>ar</w:t>
      </w:r>
      <w:r w:rsidRPr="006F33D1">
        <w:rPr>
          <w:rFonts w:ascii="Verdana" w:hAnsi="Verdana" w:cs="Times New Roman"/>
          <w:sz w:val="24"/>
          <w:szCs w:val="24"/>
          <w:lang w:val="es"/>
        </w:rPr>
        <w:t xml:space="preserve"> la carne a la temperatura interna adecuada  </w:t>
      </w:r>
    </w:p>
    <w:p w14:paraId="5A39BBE3" w14:textId="1F534B2E" w:rsidR="006F33D1" w:rsidRPr="006F33D1" w:rsidRDefault="78ACF15B" w:rsidP="00DA5F4A">
      <w:pPr>
        <w:spacing w:line="288" w:lineRule="auto"/>
        <w:ind w:left="1620" w:right="280" w:hanging="1620"/>
        <w:rPr>
          <w:rFonts w:ascii="Verdana" w:hAnsi="Verdana" w:cs="Times New Roman"/>
          <w:lang w:val="es-419"/>
        </w:rPr>
      </w:pPr>
      <w:r w:rsidRPr="78ACF15B">
        <w:rPr>
          <w:rFonts w:ascii="Verdana" w:hAnsi="Verdana" w:cs="Times New Roman"/>
          <w:sz w:val="24"/>
          <w:szCs w:val="24"/>
          <w:lang w:val="es"/>
        </w:rPr>
        <w:t xml:space="preserve">_______ 15. Evitar compartir equipos, en caso de ser necesario </w:t>
      </w:r>
      <w:proofErr w:type="spellStart"/>
      <w:r w:rsidRPr="78ACF15B">
        <w:rPr>
          <w:rFonts w:ascii="Verdana" w:hAnsi="Verdana" w:cs="Times New Roman"/>
          <w:sz w:val="24"/>
          <w:szCs w:val="24"/>
          <w:lang w:val="es"/>
        </w:rPr>
        <w:t>limpiary</w:t>
      </w:r>
      <w:proofErr w:type="spellEnd"/>
      <w:r w:rsidRPr="78ACF15B">
        <w:rPr>
          <w:rFonts w:ascii="Verdana" w:hAnsi="Verdana" w:cs="Times New Roman"/>
          <w:sz w:val="24"/>
          <w:szCs w:val="24"/>
          <w:lang w:val="es"/>
        </w:rPr>
        <w:t xml:space="preserve"> desinfectar el equipo si </w:t>
      </w:r>
      <w:r w:rsidRPr="78ACF15B">
        <w:rPr>
          <w:rFonts w:ascii="Verdana" w:eastAsia="Verdana" w:hAnsi="Verdana" w:cs="Times New Roman"/>
          <w:sz w:val="24"/>
          <w:szCs w:val="24"/>
          <w:lang w:val="es-419"/>
        </w:rPr>
        <w:t xml:space="preserve">debes </w:t>
      </w:r>
      <w:r w:rsidRPr="78ACF15B">
        <w:rPr>
          <w:rFonts w:ascii="Verdana" w:hAnsi="Verdana" w:cs="Times New Roman"/>
          <w:sz w:val="24"/>
          <w:szCs w:val="24"/>
          <w:lang w:val="es"/>
        </w:rPr>
        <w:t>compartirlo</w:t>
      </w:r>
      <w:bookmarkStart w:id="0" w:name="_GoBack"/>
      <w:bookmarkEnd w:id="0"/>
    </w:p>
    <w:p w14:paraId="41C8F396" w14:textId="77777777" w:rsidR="00E76CA5" w:rsidRPr="006F33D1" w:rsidRDefault="00E76CA5">
      <w:pPr>
        <w:rPr>
          <w:lang w:val="es-419"/>
        </w:rPr>
      </w:pPr>
    </w:p>
    <w:sectPr w:rsidR="00E76CA5" w:rsidRPr="006F33D1" w:rsidSect="00DA5F4A">
      <w:pgSz w:w="12240" w:h="15840"/>
      <w:pgMar w:top="108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2CA7"/>
    <w:multiLevelType w:val="multilevel"/>
    <w:tmpl w:val="7180B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CF6B06"/>
    <w:multiLevelType w:val="multilevel"/>
    <w:tmpl w:val="1294F98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4A6F37"/>
    <w:multiLevelType w:val="multilevel"/>
    <w:tmpl w:val="D832949A"/>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D53A96"/>
    <w:multiLevelType w:val="multilevel"/>
    <w:tmpl w:val="B2A054E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DI0MjMytzQxM7NQ0lEKTi0uzszPAykwrgUAZn1hdCwAAAA="/>
  </w:docVars>
  <w:rsids>
    <w:rsidRoot w:val="00E76CA5"/>
    <w:rsid w:val="000A46F5"/>
    <w:rsid w:val="00151609"/>
    <w:rsid w:val="00210357"/>
    <w:rsid w:val="00243B54"/>
    <w:rsid w:val="0061229D"/>
    <w:rsid w:val="006204A4"/>
    <w:rsid w:val="006F33D1"/>
    <w:rsid w:val="008A5384"/>
    <w:rsid w:val="00A37F30"/>
    <w:rsid w:val="00AC42B9"/>
    <w:rsid w:val="00AF62DB"/>
    <w:rsid w:val="00CF7AFD"/>
    <w:rsid w:val="00D74F7D"/>
    <w:rsid w:val="00D87369"/>
    <w:rsid w:val="00DA5F4A"/>
    <w:rsid w:val="00E76CA5"/>
    <w:rsid w:val="78ACF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1B0C"/>
  <w15:docId w15:val="{DAFA283F-1022-491D-A9BB-2CFC3A94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1363</Characters>
  <Application>Microsoft Office Word</Application>
  <DocSecurity>0</DocSecurity>
  <Lines>11</Lines>
  <Paragraphs>3</Paragraphs>
  <ScaleCrop>false</ScaleCrop>
  <Company>College of Veterinary Medicine</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Lenardon, Maria V [CFSPH]</dc:creator>
  <cp:lastModifiedBy>Backous, Naomi L [CFSPH]</cp:lastModifiedBy>
  <cp:revision>7</cp:revision>
  <dcterms:created xsi:type="dcterms:W3CDTF">2021-08-17T19:34:00Z</dcterms:created>
  <dcterms:modified xsi:type="dcterms:W3CDTF">2022-07-15T14:55:00Z</dcterms:modified>
</cp:coreProperties>
</file>